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9826CE" w:rsidTr="000B4A61">
        <w:trPr>
          <w:cantSplit/>
          <w:trHeight w:val="719"/>
        </w:trPr>
        <w:tc>
          <w:tcPr>
            <w:tcW w:w="10031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F41402E" wp14:editId="4547FEA0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0B4A61">
        <w:trPr>
          <w:cantSplit/>
          <w:trHeight w:val="769"/>
        </w:trPr>
        <w:tc>
          <w:tcPr>
            <w:tcW w:w="1003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826CE" w:rsidTr="000B4A61">
        <w:trPr>
          <w:trHeight w:val="366"/>
        </w:trPr>
        <w:tc>
          <w:tcPr>
            <w:tcW w:w="1003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826CE" w:rsidRDefault="009826CE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9826CE" w:rsidRDefault="008A3B66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07.03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5A61C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34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5A61C7" w:rsidRDefault="005A61C7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A61" w:rsidRDefault="008A3B66" w:rsidP="008A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66">
        <w:rPr>
          <w:rFonts w:ascii="Times New Roman" w:hAnsi="Times New Roman" w:cs="Times New Roman"/>
          <w:b/>
          <w:sz w:val="28"/>
          <w:szCs w:val="28"/>
        </w:rPr>
        <w:t xml:space="preserve">«О принятии мер по предотвращению </w:t>
      </w:r>
      <w:proofErr w:type="gramStart"/>
      <w:r w:rsidRPr="008A3B66">
        <w:rPr>
          <w:rFonts w:ascii="Times New Roman" w:hAnsi="Times New Roman" w:cs="Times New Roman"/>
          <w:b/>
          <w:sz w:val="28"/>
          <w:szCs w:val="28"/>
        </w:rPr>
        <w:t>массового</w:t>
      </w:r>
      <w:proofErr w:type="gramEnd"/>
    </w:p>
    <w:p w:rsidR="009826CE" w:rsidRDefault="008A3B66" w:rsidP="008A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66">
        <w:rPr>
          <w:rFonts w:ascii="Times New Roman" w:hAnsi="Times New Roman" w:cs="Times New Roman"/>
          <w:b/>
          <w:sz w:val="28"/>
          <w:szCs w:val="28"/>
        </w:rPr>
        <w:t xml:space="preserve"> распространения острых кишечных инфекций»</w:t>
      </w:r>
    </w:p>
    <w:p w:rsidR="000B4A61" w:rsidRPr="008A3B66" w:rsidRDefault="000B4A61" w:rsidP="008A3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66" w:rsidRDefault="000B4A61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A3B66">
        <w:rPr>
          <w:rFonts w:ascii="Times New Roman" w:hAnsi="Times New Roman" w:cs="Times New Roman"/>
          <w:sz w:val="28"/>
          <w:szCs w:val="28"/>
        </w:rPr>
        <w:t>В связи с неблаг</w:t>
      </w:r>
      <w:r w:rsidR="004E0F03">
        <w:rPr>
          <w:rFonts w:ascii="Times New Roman" w:hAnsi="Times New Roman" w:cs="Times New Roman"/>
          <w:sz w:val="28"/>
          <w:szCs w:val="28"/>
        </w:rPr>
        <w:t>оп</w:t>
      </w:r>
      <w:r w:rsidR="008A3B66">
        <w:rPr>
          <w:rFonts w:ascii="Times New Roman" w:hAnsi="Times New Roman" w:cs="Times New Roman"/>
          <w:sz w:val="28"/>
          <w:szCs w:val="28"/>
        </w:rPr>
        <w:t>риятной эпи</w:t>
      </w:r>
      <w:r w:rsidR="004E0F03">
        <w:rPr>
          <w:rFonts w:ascii="Times New Roman" w:hAnsi="Times New Roman" w:cs="Times New Roman"/>
          <w:sz w:val="28"/>
          <w:szCs w:val="28"/>
        </w:rPr>
        <w:t xml:space="preserve">демиологической обстановкой на территории Слободо-Туринского муниципального района (в период с 10.02.2014года по сегодняшний день) зарегистрировано </w:t>
      </w:r>
      <w:r w:rsidR="007342BC">
        <w:rPr>
          <w:rFonts w:ascii="Times New Roman" w:hAnsi="Times New Roman" w:cs="Times New Roman"/>
          <w:sz w:val="28"/>
          <w:szCs w:val="28"/>
        </w:rPr>
        <w:t>эпидемиологическое неблагополучие</w:t>
      </w:r>
      <w:r w:rsidR="004E0F03">
        <w:rPr>
          <w:rFonts w:ascii="Times New Roman" w:hAnsi="Times New Roman" w:cs="Times New Roman"/>
          <w:sz w:val="28"/>
          <w:szCs w:val="28"/>
        </w:rPr>
        <w:t xml:space="preserve"> по заболеваемости острыми кишечными инфекциями, 36 случаев, показатель заболеваемости -252,</w:t>
      </w:r>
      <w:r w:rsidR="007342BC">
        <w:rPr>
          <w:rFonts w:ascii="Times New Roman" w:hAnsi="Times New Roman" w:cs="Times New Roman"/>
          <w:sz w:val="28"/>
          <w:szCs w:val="28"/>
        </w:rPr>
        <w:t>9, что</w:t>
      </w:r>
      <w:r w:rsidR="005A61C7">
        <w:rPr>
          <w:rFonts w:ascii="Times New Roman" w:hAnsi="Times New Roman" w:cs="Times New Roman"/>
          <w:sz w:val="28"/>
          <w:szCs w:val="28"/>
        </w:rPr>
        <w:t xml:space="preserve"> 1,</w:t>
      </w:r>
      <w:r w:rsidR="004E0F03">
        <w:rPr>
          <w:rFonts w:ascii="Times New Roman" w:hAnsi="Times New Roman" w:cs="Times New Roman"/>
          <w:sz w:val="28"/>
          <w:szCs w:val="28"/>
        </w:rPr>
        <w:t>5 раза выше анал</w:t>
      </w:r>
      <w:r w:rsidR="005A61C7">
        <w:rPr>
          <w:rFonts w:ascii="Times New Roman" w:hAnsi="Times New Roman" w:cs="Times New Roman"/>
          <w:sz w:val="28"/>
          <w:szCs w:val="28"/>
        </w:rPr>
        <w:t>огичного периода 2013 года, в 2,</w:t>
      </w:r>
      <w:r w:rsidR="004E0F03">
        <w:rPr>
          <w:rFonts w:ascii="Times New Roman" w:hAnsi="Times New Roman" w:cs="Times New Roman"/>
          <w:sz w:val="28"/>
          <w:szCs w:val="28"/>
        </w:rPr>
        <w:t>6 раза выше С</w:t>
      </w:r>
      <w:r w:rsidR="005A61C7">
        <w:rPr>
          <w:rFonts w:ascii="Times New Roman" w:hAnsi="Times New Roman" w:cs="Times New Roman"/>
          <w:sz w:val="28"/>
          <w:szCs w:val="28"/>
        </w:rPr>
        <w:t>МУ и в 2,</w:t>
      </w:r>
      <w:r w:rsidR="004E0F03">
        <w:rPr>
          <w:rFonts w:ascii="Times New Roman" w:hAnsi="Times New Roman" w:cs="Times New Roman"/>
          <w:sz w:val="28"/>
          <w:szCs w:val="28"/>
        </w:rPr>
        <w:t>8 раза выше средне-областного показателя.</w:t>
      </w:r>
      <w:proofErr w:type="gramEnd"/>
    </w:p>
    <w:p w:rsidR="004E0F03" w:rsidRDefault="004E0F03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Ч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расследования в образовательных учреждениях, а также на основании распоряжения главного государственного санитарного врача по Свердловской области С.В. Кузьмина №01-01-01-10/51 от 03.03.2014 года </w:t>
      </w:r>
      <w:r w:rsidR="007342B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расследования острых кишечных инфекций в городе Ирбит,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Слободо-Туринском районе</w:t>
      </w:r>
      <w:r w:rsidR="007342BC">
        <w:rPr>
          <w:rFonts w:ascii="Times New Roman" w:hAnsi="Times New Roman" w:cs="Times New Roman"/>
          <w:sz w:val="28"/>
          <w:szCs w:val="28"/>
        </w:rPr>
        <w:t>»</w:t>
      </w:r>
    </w:p>
    <w:p w:rsidR="00093C51" w:rsidRDefault="00093C51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BC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нарушений, предупреждения возникновения и распространения инфекционных заболеваний, массовых инфекционных заболевани</w:t>
      </w:r>
      <w:proofErr w:type="gramStart"/>
      <w:r w:rsidR="007342B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342BC">
        <w:rPr>
          <w:rFonts w:ascii="Times New Roman" w:hAnsi="Times New Roman" w:cs="Times New Roman"/>
          <w:sz w:val="28"/>
          <w:szCs w:val="28"/>
        </w:rPr>
        <w:t xml:space="preserve">отравлений) людей на основании п.2 ст.50 Федерального закона от 30.03.1999г. №52-ФЗ «О санитарно-эпидемиологическом благополучии населения» </w:t>
      </w:r>
    </w:p>
    <w:p w:rsidR="00F545D4" w:rsidRP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DA4147" w:rsidRPr="00DA4147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3C51">
        <w:rPr>
          <w:rFonts w:ascii="Times New Roman" w:hAnsi="Times New Roman" w:cs="Times New Roman"/>
          <w:sz w:val="28"/>
          <w:szCs w:val="28"/>
        </w:rPr>
        <w:t xml:space="preserve">1. </w:t>
      </w:r>
      <w:r w:rsidR="007342BC">
        <w:rPr>
          <w:rFonts w:ascii="Times New Roman" w:hAnsi="Times New Roman" w:cs="Times New Roman"/>
          <w:sz w:val="28"/>
          <w:szCs w:val="28"/>
        </w:rPr>
        <w:t xml:space="preserve">При возникновении групповой заболеваемости острой кишечной </w:t>
      </w:r>
      <w:r w:rsidR="00DB36B5">
        <w:rPr>
          <w:rFonts w:ascii="Times New Roman" w:hAnsi="Times New Roman" w:cs="Times New Roman"/>
          <w:sz w:val="28"/>
          <w:szCs w:val="28"/>
        </w:rPr>
        <w:t>инфекции вирусной</w:t>
      </w:r>
      <w:r w:rsidR="007342BC">
        <w:rPr>
          <w:rFonts w:ascii="Times New Roman" w:hAnsi="Times New Roman" w:cs="Times New Roman"/>
          <w:sz w:val="28"/>
          <w:szCs w:val="28"/>
        </w:rPr>
        <w:t xml:space="preserve"> этиологии организовывать и проводить заключительную дезинфекцию силами специализированных </w:t>
      </w:r>
      <w:r w:rsidR="00DB36B5">
        <w:rPr>
          <w:rFonts w:ascii="Times New Roman" w:hAnsi="Times New Roman" w:cs="Times New Roman"/>
          <w:sz w:val="28"/>
          <w:szCs w:val="28"/>
        </w:rPr>
        <w:t>организаций (с</w:t>
      </w:r>
      <w:r w:rsidR="007342BC">
        <w:rPr>
          <w:rFonts w:ascii="Times New Roman" w:hAnsi="Times New Roman" w:cs="Times New Roman"/>
          <w:sz w:val="28"/>
          <w:szCs w:val="28"/>
        </w:rPr>
        <w:t xml:space="preserve"> последующим </w:t>
      </w:r>
      <w:r w:rsidR="00C861CC">
        <w:rPr>
          <w:rFonts w:ascii="Times New Roman" w:hAnsi="Times New Roman" w:cs="Times New Roman"/>
          <w:sz w:val="28"/>
          <w:szCs w:val="28"/>
        </w:rPr>
        <w:t>контролем</w:t>
      </w:r>
      <w:r w:rsidR="007342B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DB36B5">
        <w:rPr>
          <w:rFonts w:ascii="Times New Roman" w:hAnsi="Times New Roman" w:cs="Times New Roman"/>
          <w:sz w:val="28"/>
          <w:szCs w:val="28"/>
        </w:rPr>
        <w:t>работ (</w:t>
      </w:r>
      <w:r w:rsidR="00C861CC">
        <w:rPr>
          <w:rFonts w:ascii="Times New Roman" w:hAnsi="Times New Roman" w:cs="Times New Roman"/>
          <w:sz w:val="28"/>
          <w:szCs w:val="28"/>
        </w:rPr>
        <w:t>исследование рабочих растворов дезинфицирующего средства и бактериальный контроль качества дезинфекции)</w:t>
      </w:r>
      <w:r w:rsidR="000461E0">
        <w:rPr>
          <w:rFonts w:ascii="Times New Roman" w:hAnsi="Times New Roman" w:cs="Times New Roman"/>
          <w:sz w:val="28"/>
          <w:szCs w:val="28"/>
        </w:rPr>
        <w:t>), в</w:t>
      </w:r>
      <w:r w:rsidR="00C8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1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61CC">
        <w:rPr>
          <w:rFonts w:ascii="Times New Roman" w:hAnsi="Times New Roman" w:cs="Times New Roman"/>
          <w:sz w:val="28"/>
          <w:szCs w:val="28"/>
        </w:rPr>
        <w:t>. помещений пищеблоков, групповых, не менее 10 смывов в каждой карантинной группе и пищеблоке, в школа</w:t>
      </w:r>
      <w:proofErr w:type="gramStart"/>
      <w:r w:rsidR="00C861C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861CC">
        <w:rPr>
          <w:rFonts w:ascii="Times New Roman" w:hAnsi="Times New Roman" w:cs="Times New Roman"/>
          <w:sz w:val="28"/>
          <w:szCs w:val="28"/>
        </w:rPr>
        <w:t xml:space="preserve"> на пищеблоке и в каран</w:t>
      </w:r>
      <w:r w:rsidR="00DB36B5">
        <w:rPr>
          <w:rFonts w:ascii="Times New Roman" w:hAnsi="Times New Roman" w:cs="Times New Roman"/>
          <w:sz w:val="28"/>
          <w:szCs w:val="28"/>
        </w:rPr>
        <w:t>тинных классах;</w:t>
      </w:r>
    </w:p>
    <w:p w:rsidR="004B6712" w:rsidRDefault="00DA4147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6B5">
        <w:rPr>
          <w:rFonts w:ascii="Times New Roman" w:hAnsi="Times New Roman" w:cs="Times New Roman"/>
          <w:sz w:val="28"/>
          <w:szCs w:val="28"/>
        </w:rPr>
        <w:t>Обеспечить учреждения достаточным количеством дезинфицирующих средств, наличию на рабочих местах инструкций по их использованию;</w:t>
      </w:r>
    </w:p>
    <w:p w:rsidR="00F545D4" w:rsidRDefault="00511444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6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6B5">
        <w:rPr>
          <w:rFonts w:ascii="Times New Roman" w:hAnsi="Times New Roman" w:cs="Times New Roman"/>
          <w:sz w:val="28"/>
          <w:szCs w:val="28"/>
        </w:rPr>
        <w:t xml:space="preserve">Обеспечить обследование персонала </w:t>
      </w:r>
      <w:r w:rsidR="000461E0">
        <w:rPr>
          <w:rFonts w:ascii="Times New Roman" w:hAnsi="Times New Roman" w:cs="Times New Roman"/>
          <w:sz w:val="28"/>
          <w:szCs w:val="28"/>
        </w:rPr>
        <w:t>пищеблока и</w:t>
      </w:r>
      <w:r w:rsidR="00DB36B5">
        <w:rPr>
          <w:rFonts w:ascii="Times New Roman" w:hAnsi="Times New Roman" w:cs="Times New Roman"/>
          <w:sz w:val="28"/>
          <w:szCs w:val="28"/>
        </w:rPr>
        <w:t xml:space="preserve"> групповых, в которых есть случаи заболеваний ОКИ на антиген </w:t>
      </w:r>
      <w:proofErr w:type="spellStart"/>
      <w:r w:rsidR="00DB36B5">
        <w:rPr>
          <w:rFonts w:ascii="Times New Roman" w:hAnsi="Times New Roman" w:cs="Times New Roman"/>
          <w:sz w:val="28"/>
          <w:szCs w:val="28"/>
        </w:rPr>
        <w:t>ротавируса</w:t>
      </w:r>
      <w:proofErr w:type="spellEnd"/>
      <w:r w:rsidR="00DB36B5">
        <w:rPr>
          <w:rFonts w:ascii="Times New Roman" w:hAnsi="Times New Roman" w:cs="Times New Roman"/>
          <w:sz w:val="28"/>
          <w:szCs w:val="28"/>
        </w:rPr>
        <w:t xml:space="preserve"> и РНК-</w:t>
      </w:r>
      <w:proofErr w:type="spellStart"/>
      <w:r w:rsidR="00DB36B5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="00DB36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C2F" w:rsidRDefault="00511444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B36B5">
        <w:rPr>
          <w:rFonts w:ascii="Times New Roman" w:hAnsi="Times New Roman" w:cs="Times New Roman"/>
          <w:sz w:val="28"/>
          <w:szCs w:val="28"/>
        </w:rPr>
        <w:t>Ввести строгий питьевой режим, по возможности с использованием бутилированной воды и одноразовой посуды;</w:t>
      </w:r>
    </w:p>
    <w:p w:rsidR="00DB36B5" w:rsidRDefault="00DB36B5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Проводить разобщение детей на 5-7 дней в группах (классах), где есть случаи заболеваний </w:t>
      </w:r>
      <w:r w:rsidR="000461E0">
        <w:rPr>
          <w:rFonts w:ascii="Times New Roman" w:hAnsi="Times New Roman" w:cs="Times New Roman"/>
          <w:sz w:val="28"/>
          <w:szCs w:val="28"/>
        </w:rPr>
        <w:t>ОКИ (2</w:t>
      </w:r>
      <w:r>
        <w:rPr>
          <w:rFonts w:ascii="Times New Roman" w:hAnsi="Times New Roman" w:cs="Times New Roman"/>
          <w:sz w:val="28"/>
          <w:szCs w:val="28"/>
        </w:rPr>
        <w:t xml:space="preserve"> и более случая</w:t>
      </w:r>
      <w:r w:rsidR="000461E0">
        <w:rPr>
          <w:rFonts w:ascii="Times New Roman" w:hAnsi="Times New Roman" w:cs="Times New Roman"/>
          <w:sz w:val="28"/>
          <w:szCs w:val="28"/>
        </w:rPr>
        <w:t>),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противовирусных препаратов для профилактики ОКИ и ОРВИ;</w:t>
      </w:r>
    </w:p>
    <w:p w:rsidR="00DB36B5" w:rsidRDefault="00DB36B5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</w:t>
      </w:r>
      <w:r w:rsidR="000B4A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внеплановое гигиеническое обучение сотрудников учреждений со сдачей тестового</w:t>
      </w:r>
      <w:r w:rsidR="000461E0">
        <w:rPr>
          <w:rFonts w:ascii="Times New Roman" w:hAnsi="Times New Roman" w:cs="Times New Roman"/>
          <w:sz w:val="28"/>
          <w:szCs w:val="28"/>
        </w:rPr>
        <w:t xml:space="preserve"> контроля по противоэпидемическим и профилактическим мероприятиям при острых кишечных инфекциях; </w:t>
      </w:r>
    </w:p>
    <w:p w:rsidR="000461E0" w:rsidRDefault="000461E0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7.Рекомендую руководителям эпидемиологических значимых объектов (ДОУ, школы) установить ультрафиолетовые установки проточного типа на системах водоснабжения на вводе в учреждения;</w:t>
      </w:r>
    </w:p>
    <w:p w:rsidR="000461E0" w:rsidRDefault="000461E0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Информацию о выполнении постановления предоставить </w:t>
      </w:r>
      <w:r w:rsidR="005A61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0B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13.03.2014года </w:t>
      </w:r>
    </w:p>
    <w:p w:rsidR="000B4A61" w:rsidRDefault="00A17C2F" w:rsidP="00E3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6CE" w:rsidRDefault="00FA27CB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1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1C7" w:rsidRDefault="005A61C7" w:rsidP="00E316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Pr="00E3162F" w:rsidRDefault="00E3162F" w:rsidP="00E3162F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E3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162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E3162F">
        <w:rPr>
          <w:rFonts w:ascii="Times New Roman" w:eastAsia="Calibri" w:hAnsi="Times New Roman" w:cs="Times New Roman"/>
          <w:sz w:val="28"/>
          <w:szCs w:val="28"/>
        </w:rPr>
        <w:t>ознакомлен</w:t>
      </w:r>
      <w:r w:rsidRPr="00E3162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3162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О.Г.Кадникова</w:t>
      </w:r>
      <w:proofErr w:type="spellEnd"/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317BA" w:rsidRDefault="00E317BA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2578C9"/>
    <w:p w:rsidR="0058559E" w:rsidRDefault="0058559E" w:rsidP="00DA4147"/>
    <w:p w:rsidR="0058559E" w:rsidRPr="002578C9" w:rsidRDefault="0058559E" w:rsidP="0058559E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pStyle w:val="a3"/>
        <w:jc w:val="both"/>
      </w:pPr>
    </w:p>
    <w:p w:rsidR="0058559E" w:rsidRPr="0058559E" w:rsidRDefault="0058559E" w:rsidP="00585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9E" w:rsidRPr="0058559E" w:rsidRDefault="0058559E" w:rsidP="0058559E">
      <w:pPr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/>
    <w:p w:rsidR="0058559E" w:rsidRDefault="0058559E" w:rsidP="0058559E"/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58559E">
      <w:pPr>
        <w:shd w:val="clear" w:color="auto" w:fill="FFFFFF"/>
        <w:jc w:val="center"/>
        <w:rPr>
          <w:b/>
          <w:sz w:val="28"/>
          <w:szCs w:val="28"/>
        </w:rPr>
        <w:sectPr w:rsidR="0058559E" w:rsidSect="000B4A61">
          <w:footerReference w:type="even" r:id="rId9"/>
          <w:pgSz w:w="11909" w:h="16834" w:code="9"/>
          <w:pgMar w:top="567" w:right="994" w:bottom="567" w:left="851" w:header="567" w:footer="397" w:gutter="567"/>
          <w:cols w:space="720"/>
          <w:noEndnote/>
          <w:docGrid w:linePitch="272"/>
        </w:sectPr>
      </w:pPr>
    </w:p>
    <w:p w:rsidR="0058559E" w:rsidRDefault="0058559E" w:rsidP="009826CE">
      <w:pPr>
        <w:ind w:left="-709"/>
      </w:pPr>
    </w:p>
    <w:sectPr w:rsidR="0058559E" w:rsidSect="00E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E9" w:rsidRDefault="00A55EE9" w:rsidP="00E40DC9">
      <w:pPr>
        <w:spacing w:after="0"/>
      </w:pPr>
      <w:r>
        <w:separator/>
      </w:r>
    </w:p>
  </w:endnote>
  <w:endnote w:type="continuationSeparator" w:id="0">
    <w:p w:rsidR="00A55EE9" w:rsidRDefault="00A55EE9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804C4A" wp14:editId="7EFB90C4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E9" w:rsidRDefault="00A55EE9" w:rsidP="00E40DC9">
      <w:pPr>
        <w:spacing w:after="0"/>
      </w:pPr>
      <w:r>
        <w:separator/>
      </w:r>
    </w:p>
  </w:footnote>
  <w:footnote w:type="continuationSeparator" w:id="0">
    <w:p w:rsidR="00A55EE9" w:rsidRDefault="00A55EE9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461E0"/>
    <w:rsid w:val="00093C51"/>
    <w:rsid w:val="000B4A61"/>
    <w:rsid w:val="001F560B"/>
    <w:rsid w:val="002578C9"/>
    <w:rsid w:val="00314BE1"/>
    <w:rsid w:val="004B6712"/>
    <w:rsid w:val="004D776D"/>
    <w:rsid w:val="004E0F03"/>
    <w:rsid w:val="00511444"/>
    <w:rsid w:val="0058559E"/>
    <w:rsid w:val="005A61C7"/>
    <w:rsid w:val="006D298D"/>
    <w:rsid w:val="007342BC"/>
    <w:rsid w:val="007B3C75"/>
    <w:rsid w:val="007F30A3"/>
    <w:rsid w:val="008A3B66"/>
    <w:rsid w:val="009826CE"/>
    <w:rsid w:val="009B32DD"/>
    <w:rsid w:val="00A17C2F"/>
    <w:rsid w:val="00A55EE9"/>
    <w:rsid w:val="00AB133B"/>
    <w:rsid w:val="00B44F67"/>
    <w:rsid w:val="00B63FE4"/>
    <w:rsid w:val="00BA1DF5"/>
    <w:rsid w:val="00BE2EFF"/>
    <w:rsid w:val="00C861CC"/>
    <w:rsid w:val="00DA4147"/>
    <w:rsid w:val="00DB36B5"/>
    <w:rsid w:val="00E3162F"/>
    <w:rsid w:val="00E317BA"/>
    <w:rsid w:val="00E40DC9"/>
    <w:rsid w:val="00EC628A"/>
    <w:rsid w:val="00F04222"/>
    <w:rsid w:val="00F545D4"/>
    <w:rsid w:val="00F66FE2"/>
    <w:rsid w:val="00FA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62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62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2014-03-07T05:48:00Z</cp:lastPrinted>
  <dcterms:created xsi:type="dcterms:W3CDTF">2014-02-04T09:16:00Z</dcterms:created>
  <dcterms:modified xsi:type="dcterms:W3CDTF">2014-03-07T05:50:00Z</dcterms:modified>
</cp:coreProperties>
</file>