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237"/>
      </w:tblGrid>
      <w:tr w:rsidR="00456391" w:rsidRPr="00383EAA" w:rsidTr="00EC458E">
        <w:trPr>
          <w:trHeight w:val="719"/>
        </w:trPr>
        <w:tc>
          <w:tcPr>
            <w:tcW w:w="9498" w:type="dxa"/>
            <w:gridSpan w:val="2"/>
          </w:tcPr>
          <w:p w:rsidR="00456391" w:rsidRPr="00383EAA" w:rsidRDefault="00456391" w:rsidP="00A62C42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56391" w:rsidRPr="00383EAA" w:rsidRDefault="00456391" w:rsidP="00A62C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6E5302" wp14:editId="4B7351CC">
                  <wp:extent cx="666750" cy="9620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391" w:rsidRPr="00383EAA" w:rsidRDefault="00456391" w:rsidP="00A62C42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6391" w:rsidRPr="00383EAA" w:rsidTr="00EC458E">
        <w:trPr>
          <w:trHeight w:val="769"/>
        </w:trPr>
        <w:tc>
          <w:tcPr>
            <w:tcW w:w="9498" w:type="dxa"/>
            <w:gridSpan w:val="2"/>
          </w:tcPr>
          <w:p w:rsidR="00456391" w:rsidRPr="00975A69" w:rsidRDefault="00456391" w:rsidP="00A62C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 w:rsidRPr="00975A69"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СЛОБОДО-ТУРИНСКИЙ  МУНИЦИПАЛЬНЫЙ ОТДЕЛ</w:t>
            </w:r>
          </w:p>
          <w:p w:rsidR="00456391" w:rsidRPr="00975A69" w:rsidRDefault="00456391" w:rsidP="00A62C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 w:rsidRPr="00975A69"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УПРАВЛЕНИЯ ОБРАЗОВАНИЕМ</w:t>
            </w:r>
          </w:p>
          <w:p w:rsidR="00456391" w:rsidRPr="00383EAA" w:rsidRDefault="00456391" w:rsidP="00A62C42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  <w:sz w:val="10"/>
                <w:szCs w:val="20"/>
                <w:lang w:eastAsia="zh-CN"/>
              </w:rPr>
            </w:pPr>
            <w:r w:rsidRPr="00383EAA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0"/>
                <w:lang w:eastAsia="zh-CN"/>
              </w:rPr>
              <w:t xml:space="preserve">                                </w:t>
            </w:r>
            <w:proofErr w:type="gramStart"/>
            <w:r w:rsidRPr="00383EAA">
              <w:rPr>
                <w:rFonts w:ascii="Times New Roman" w:hAnsi="Times New Roman" w:cs="Times New Roman"/>
                <w:b/>
                <w:color w:val="000000"/>
                <w:sz w:val="32"/>
                <w:szCs w:val="20"/>
                <w:lang w:eastAsia="zh-CN"/>
              </w:rPr>
              <w:t>П</w:t>
            </w:r>
            <w:proofErr w:type="gramEnd"/>
            <w:r w:rsidRPr="00383EAA">
              <w:rPr>
                <w:rFonts w:ascii="Times New Roman" w:hAnsi="Times New Roman" w:cs="Times New Roman"/>
                <w:b/>
                <w:color w:val="000000"/>
                <w:sz w:val="32"/>
                <w:szCs w:val="20"/>
                <w:lang w:eastAsia="zh-CN"/>
              </w:rPr>
              <w:t xml:space="preserve"> О С Т А Н О В Л Е Н И Е</w:t>
            </w:r>
          </w:p>
          <w:p w:rsidR="00456391" w:rsidRPr="00383EAA" w:rsidRDefault="00456391" w:rsidP="00A62C42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456391" w:rsidRPr="00383EAA" w:rsidTr="00EC458E">
        <w:trPr>
          <w:trHeight w:val="666"/>
        </w:trPr>
        <w:tc>
          <w:tcPr>
            <w:tcW w:w="3261" w:type="dxa"/>
            <w:tcBorders>
              <w:top w:val="thinThickSmallGap" w:sz="24" w:space="0" w:color="auto"/>
            </w:tcBorders>
          </w:tcPr>
          <w:p w:rsidR="00456391" w:rsidRDefault="00456391" w:rsidP="00A62C42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456391" w:rsidRPr="00AF670E" w:rsidRDefault="00456391" w:rsidP="00A62C42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от  </w:t>
            </w:r>
            <w:r w:rsidR="008B5BE5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2</w:t>
            </w:r>
            <w:r w:rsidR="0032472E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4</w:t>
            </w:r>
            <w:r w:rsidRPr="00AF670E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1</w:t>
            </w:r>
            <w:r w:rsidRPr="00AF670E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.2014  </w:t>
            </w:r>
            <w:r w:rsidRPr="00AF670E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№ </w:t>
            </w:r>
            <w:r w:rsidR="007A6103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1</w:t>
            </w:r>
            <w:r w:rsidR="0032472E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40</w:t>
            </w:r>
            <w:r w:rsidRPr="00AF670E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-</w:t>
            </w:r>
            <w:r w:rsidR="007A6103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</w:t>
            </w:r>
            <w:r w:rsidRPr="00AF670E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д  </w:t>
            </w:r>
          </w:p>
          <w:p w:rsidR="00456391" w:rsidRPr="00975A69" w:rsidRDefault="00456391" w:rsidP="00A62C4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 w:rsidRPr="00AF670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с. Туринская Слобода</w:t>
            </w:r>
          </w:p>
        </w:tc>
        <w:tc>
          <w:tcPr>
            <w:tcW w:w="6237" w:type="dxa"/>
            <w:tcBorders>
              <w:top w:val="thinThickSmallGap" w:sz="24" w:space="0" w:color="auto"/>
            </w:tcBorders>
          </w:tcPr>
          <w:p w:rsidR="00456391" w:rsidRPr="00975A69" w:rsidRDefault="00456391" w:rsidP="00A62C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</w:p>
        </w:tc>
      </w:tr>
    </w:tbl>
    <w:p w:rsidR="00456391" w:rsidRDefault="00456391" w:rsidP="00456391"/>
    <w:p w:rsidR="0032472E" w:rsidRPr="0032472E" w:rsidRDefault="0032472E" w:rsidP="0032472E">
      <w:pPr>
        <w:rPr>
          <w:rFonts w:ascii="Times New Roman" w:hAnsi="Times New Roman" w:cs="Times New Roman"/>
          <w:b/>
          <w:sz w:val="28"/>
          <w:szCs w:val="28"/>
        </w:rPr>
      </w:pPr>
      <w:r w:rsidRPr="0032472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2472E">
        <w:rPr>
          <w:rFonts w:ascii="Times New Roman" w:hAnsi="Times New Roman" w:cs="Times New Roman"/>
          <w:b/>
          <w:sz w:val="28"/>
          <w:szCs w:val="28"/>
        </w:rPr>
        <w:t>«О контроле достоверности предоставляемой информации»</w:t>
      </w:r>
    </w:p>
    <w:p w:rsidR="0032472E" w:rsidRPr="0032472E" w:rsidRDefault="0032472E" w:rsidP="0032472E">
      <w:pPr>
        <w:rPr>
          <w:rFonts w:ascii="Times New Roman" w:hAnsi="Times New Roman" w:cs="Times New Roman"/>
          <w:sz w:val="28"/>
          <w:szCs w:val="28"/>
        </w:rPr>
      </w:pPr>
      <w:r w:rsidRPr="0032472E">
        <w:rPr>
          <w:rFonts w:ascii="Times New Roman" w:hAnsi="Times New Roman" w:cs="Times New Roman"/>
          <w:sz w:val="28"/>
          <w:szCs w:val="28"/>
        </w:rPr>
        <w:t xml:space="preserve">      В связи с выявленными расхождениями в бухгалтерском учете с данными бухгалтерской отчетности и с целью выполнения Указа Президента РФ от 07.05.2012г.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72E">
        <w:rPr>
          <w:rFonts w:ascii="Times New Roman" w:hAnsi="Times New Roman" w:cs="Times New Roman"/>
          <w:sz w:val="28"/>
          <w:szCs w:val="28"/>
        </w:rPr>
        <w:t>597</w:t>
      </w:r>
      <w:r w:rsidR="00E27A4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32472E" w:rsidRPr="0032472E" w:rsidRDefault="0032472E" w:rsidP="003247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72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2472E" w:rsidRDefault="0032472E" w:rsidP="0032472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472E"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учреждений, осуществляющим бухгалтерский учет самостоятельно, обеспечить контроль достоверности информации, предоставляемой в МКУ «ЦБ ОУ Слободо-Туринского МР» и соответствующие органы по финансовому обеспечению и расходованию бюджетных средств на оплату труда и содержание учреждений.</w:t>
      </w:r>
    </w:p>
    <w:p w:rsidR="0032472E" w:rsidRPr="0032472E" w:rsidRDefault="0032472E" w:rsidP="003247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472E" w:rsidRDefault="0032472E" w:rsidP="0032472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472E">
        <w:rPr>
          <w:rFonts w:ascii="Times New Roman" w:hAnsi="Times New Roman" w:cs="Times New Roman"/>
          <w:sz w:val="28"/>
          <w:szCs w:val="28"/>
        </w:rPr>
        <w:t>Рекомендовать руководителям образовательных учреждений осуществлять распределение стимулирующих выплат только основным работникам, в связи с ограничением  средств на оплату труда, с целью обеспечения  выполнения Указа Президента от 07.04.12г.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72E">
        <w:rPr>
          <w:rFonts w:ascii="Times New Roman" w:hAnsi="Times New Roman" w:cs="Times New Roman"/>
          <w:sz w:val="28"/>
          <w:szCs w:val="28"/>
        </w:rPr>
        <w:t>597.</w:t>
      </w:r>
    </w:p>
    <w:p w:rsidR="0032472E" w:rsidRDefault="0032472E" w:rsidP="00324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391" w:rsidRPr="0032472E" w:rsidRDefault="00456391" w:rsidP="0032472E">
      <w:pPr>
        <w:pStyle w:val="a3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7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472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56391" w:rsidRDefault="00456391" w:rsidP="004563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72E" w:rsidRPr="00AF670E" w:rsidRDefault="0032472E" w:rsidP="004563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6A0" w:rsidRDefault="008E56A0" w:rsidP="00456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391" w:rsidRPr="00AF670E" w:rsidRDefault="00456391" w:rsidP="00456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70E">
        <w:rPr>
          <w:rFonts w:ascii="Times New Roman" w:hAnsi="Times New Roman" w:cs="Times New Roman"/>
          <w:sz w:val="28"/>
          <w:szCs w:val="28"/>
        </w:rPr>
        <w:t xml:space="preserve">Начальник Слободо-Туринского МОУО: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F670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67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Г. И. Фоминов</w:t>
      </w:r>
      <w:r w:rsidRPr="00AF6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598" w:rsidRPr="00456391" w:rsidRDefault="00122598">
      <w:pPr>
        <w:rPr>
          <w:rFonts w:ascii="Times New Roman" w:hAnsi="Times New Roman" w:cs="Times New Roman"/>
          <w:sz w:val="24"/>
          <w:szCs w:val="24"/>
        </w:rPr>
      </w:pPr>
    </w:p>
    <w:sectPr w:rsidR="00122598" w:rsidRPr="00456391" w:rsidSect="00EC458E">
      <w:pgSz w:w="11906" w:h="16838"/>
      <w:pgMar w:top="284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8011531"/>
    <w:multiLevelType w:val="hybridMultilevel"/>
    <w:tmpl w:val="99DAAECC"/>
    <w:lvl w:ilvl="0" w:tplc="69E865B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2454A9"/>
    <w:multiLevelType w:val="hybridMultilevel"/>
    <w:tmpl w:val="5B0A0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CC3A51"/>
    <w:multiLevelType w:val="hybridMultilevel"/>
    <w:tmpl w:val="07B066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391"/>
    <w:rsid w:val="00030A10"/>
    <w:rsid w:val="00122598"/>
    <w:rsid w:val="0032472E"/>
    <w:rsid w:val="003357A8"/>
    <w:rsid w:val="00456391"/>
    <w:rsid w:val="0058192B"/>
    <w:rsid w:val="005E4EAE"/>
    <w:rsid w:val="005F46F6"/>
    <w:rsid w:val="0066651F"/>
    <w:rsid w:val="007A0F0E"/>
    <w:rsid w:val="007A6103"/>
    <w:rsid w:val="007C1121"/>
    <w:rsid w:val="008A4AED"/>
    <w:rsid w:val="008B5BE5"/>
    <w:rsid w:val="008E56A0"/>
    <w:rsid w:val="009742A5"/>
    <w:rsid w:val="00976A25"/>
    <w:rsid w:val="009C67E0"/>
    <w:rsid w:val="009F030D"/>
    <w:rsid w:val="00B67902"/>
    <w:rsid w:val="00E27A4C"/>
    <w:rsid w:val="00EC458E"/>
    <w:rsid w:val="00EC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9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3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3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2014-11-24T04:18:00Z</cp:lastPrinted>
  <dcterms:created xsi:type="dcterms:W3CDTF">2014-11-12T05:52:00Z</dcterms:created>
  <dcterms:modified xsi:type="dcterms:W3CDTF">2014-11-24T04:26:00Z</dcterms:modified>
</cp:coreProperties>
</file>